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Comprehensive ASP.NET Core 6 Development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ASPNC-120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ASP.NET Core 6 training course provides comprehensive coverage of how to develop web applications with Microsoft’s ASP.NET Core 6 framework. Coverage of Web UIs includes the MVC pattern as well as Razor Pages. For Web APIs, attendees learn to build a traditional API, implement a microservice architecture, and use the new minimal API feature. An introduction to Blazor is included but it is not covered in-depth.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Previous experience developing web-based applications with C#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Some familiarity with HTML, CSS, and JavaScript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ASP.NET Core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10 or later with at least 8 GB RAM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 2022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6.0 SDK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LocalDB or another version of SQL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you have purchased this class, please contact us for more detailed setup specifications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goals and benefits of ASP.NET Core 6.0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make good decisions about application architecture and data access technology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ASP.NET’s routing system to achieve a REST-style architecture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build a compelling and maintainable HTML user interface using the Razor view engine and client-side JavaScript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experience building a service that makes data available via a modern web API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advantages of the new Minimal API Framework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best practices for employing unit testing, logging, and error handling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different authentication choices for securing a web API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an introduction to Blazor, Razor Pages, and gRPC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different cross-platform deployment options available including via Docker containers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Evolution of .NET and .NET Core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SDKs and Runtimes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 and Visual Studio Code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.NET 6.0 SDK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Version Management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Command-Line Interface (CLI)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What’s New in C#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Types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 Only Setters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Nullable Reference Types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Global Using Directives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File-Scoped Namespace Declarations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Top-Level Statements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ASP.NET Core Application Architecture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NuGet Packages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Startup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Hosting Environments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Middleware and the Request Pipeline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Services and Dependency Injection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Configuration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Providers and Sources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API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Options Pattern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HTTPS and HTTP/2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Request Routing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RESTful Services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Endpoint Routing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Templates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Constraints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Template Precedence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Attribute-Based Routing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Models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Persistence Ignorance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Dependency Inversion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Data Access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Object-Relational Mapping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Entity Framework Core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Dapper ORM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Controllers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Responsibilities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Requirements and Conventions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Action Results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ApiController Attribute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Views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Responsibilities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Conventions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Razor Syntax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Layouts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ViewData and ViewBag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Strongly-Typed Views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Partial Views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HTML and URL Helpers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 Helpers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Components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Client-Side Dependencies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Razor Pages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Models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HTML Forms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 Helpers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 Submissions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Binding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Input Validation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Annotations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Binding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Tag Helpers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 Tag Helpers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State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Client-Side vs. Server-Side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HttpContext.Items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 State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TempData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APIs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API Controllers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Minimal APIs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OpenAPI / Swagger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APIs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 Negotiation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CRUD Operations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 Architecture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Cross-Origin Resource Sharing (CORS)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Error Handling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Error Status Codes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Developer Exception Page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Logging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ILogger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Serilog and Seq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xUnit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Controllers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Testing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ASP.NET Identity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Authorization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API Authentication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 Web Tokens (JWT)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OAuth 2.0 and OpenID Connect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Secrets Management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Remote Procedure Calls (gRPC)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Protobuf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Limitations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Blazor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Razor Components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Blazor Server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Blazor WebAssembly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Deployment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dotnet publish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Kestrel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IIS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