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Swift to Kotlin Android Conversion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MBL-218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Swift to Kotlin Android Conversion training course teaches experienced iOS/Swift developers how to seamlessly move to Android/Kotlin. Attendees learn how to build complete Android applications that conform to modern best practices and take advantage of popular frameworks, including Dagger and RxJava.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several years of experience in Swift / iOS and be familiar with the core concepts of object-oriented and functional programming.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Course outline and materials are copyrighted and owned by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Instil Software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or Mac minimum 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Studio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Provided lab files from Accelebrate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Java Platform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Android Studio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from Swift to Kotlin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user interfaces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Test, monitor, secure, and deploy Android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Concepts of the Java Platform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Kotlin emerged from Java and Scala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current JSE platform and toolset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Google broke Android away from Oracle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8+ features not available on Android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Kotlin modernizes coding on Android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Kotlin projects in IntelliJ Community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mobile apps in Android Studio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Tooling in JSE and Android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XCode to Android 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dependencies using Gradle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Pros and cons of Android emulators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Intel HAXM improves emulation speeds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sample devices for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 features available on devices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Command-line interaction using ADB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Making the Most of Android Studio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functionality of Android 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editing Kotlin codebases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the Layout Inspector and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SDK and AVD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resource usage via the Profiler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and filtering logs via LogCat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Converting from Swift to Kotlin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Minor variations in the basic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Mutability in Kotlin vs. Swift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Similarities in support for OO and FP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Limitations of class extensions in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in working with collections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Representing ranges in Swift and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Optionals in Swift vs. null safety in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has tuples, Kotlin has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 data classes and lists in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Shorthand notation for parameters in closures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protocols in Swift to Kotlin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advantage of reflection and delegates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Essentials of Android Applications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has no Storyboard equivalent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and editing the Manifest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Android Activities and Fragments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between Activities and Fragments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 device manages the lifecycle of an Activity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an application around the MVVM pattern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databinding to push data into the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Basic User Interfaces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Specifying a view hierarchy as 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Reasons to avoid specifying hierarchies in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Limits of the ‘drag and drop’ approach in the 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and combining the standard Android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support libraries and targeting legacy versions of Android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consideration when accepting textual input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Positioning widgets by creating and nesting layouts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options for attaching event handlers to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binding adapters to bind views to data 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widgets using styles and 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new widgets by extending existing ones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Enhancing the User Interface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lifecycle of an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preserve mutable state via callbacks and bundles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one activity from another via intents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Processing intents using filtering and receivers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using files in a range of locations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 of Kotlin Coroutines over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JetBrains Kotlin Android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Google Android Kotlin Extensions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Dependency Injection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Dagger framework for DI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Compile Time Injection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dependencies via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Considerations when injecting into Activities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Reactive Coding in Android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Rx and the RxJava framework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RxKotlin for syntactic sugar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Rx and Kotlin Coroutines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Accessing RESTful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the Retrofit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service clients via 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 for reactive streams in Retrofit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Marshalling to and from JSON and XML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Customizing object serialization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Persistence in Android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Supported databases on Android devices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Persisting data in SQLite using Room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annotations to specify Entity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annotations to specify Data Access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databases between schema 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Switching databases for testing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in Android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key pairs via the Android Keystore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security model and permissions available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Prompting the user to acquire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Signing applications for distribution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Background Processing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services and their lifecycles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Work Manager for scheduling jobs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Android Applications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TDD with JUnit, Mockito, and Hamcrest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Interface testing with Espresso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running tests in CI/CD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for mocking RESTful services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and Monitoring Applications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Platforms for distributing beta versions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for recording and reporting crashes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Techniques for monitoring the full system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instil.co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