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Tableau Bootcamp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TAB-112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Tableau Bootcamp training course teaches attendees the basic and advanced features of Tableau and how to use Tableau Desktop to quickly and comprehensively analyze and present data. In this accelerated course, participants learn analytical techniques, best practices, and how to create dashboards that yield meaningful insights. Students then take their Tableau skills to the next level with advanced calculations, enhanced dashboard interactivity, and advanced analytics.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Tableau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Tableau Desktop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Excel 2016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data and lab files that Accelebrate would provide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main Tableau interface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visualizations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dashboards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Reshape and format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calculations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dashboard interactivity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Show trends or change over time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maps and spatial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visual best practices and analytical techniques using Tableau</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The Data Analysis, Visual Analytics, and Tableau Revolution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Simple Data Connections and the Data Connection Interface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the Main Tableau Interface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Simple Visualizations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Saving Options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Utilizing “Show Me”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Dimensions vs. Measures and How They Affect a Viz</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Continuous vs. Discrete Variables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Basic Dates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Aggregations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Hierarchies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Sorting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Formatting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Size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Labels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Detail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Individual Elements vs. the Entire Worksheet or Workbook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Your First Dashboard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Labeling, Annotations, Tooltips, and Data Highlighting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Quick Filters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Publishing and Sharing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Connecting to Different Databases and Data Formats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Live vs. Extract Connections – The Basics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Reshaping and Formatting Data for Tableau</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Managing Multiple Data Connections in a Single Workbook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Cross Database Filters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Cross Database Joins &amp; Data Blending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about Data from 2 Different 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What’s the Difference Between Joins, Cross-Database Joins, and Blending?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I Create a Cross-Database Join?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Would I Use a Cross-Database Join vs. Data Blending?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I Blend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the Navigation Menu</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Showing Trends or Change Over Time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Trends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Rate of Change and Moving Average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Part to Whole and Ranking Analysis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Standard Bar Chart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Stacked Bar Chart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Side-by-Side Bar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Percent of Total and Running Sum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Index and Ranking Calculated Fields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Creating Dual Axis Charts and Combo Charts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Measure Names and Measure Values to Build a Data Table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Totals and Subtotals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Maps and Spatial Analysis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Map Zooming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Showing Relationships between Numbers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Scatter Plots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Trend Lines and Statistical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Reference 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Distributions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Heatmaps and Highlight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Histograms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Motion Charts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Calculated Fields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Aggregate Calculations and Ratios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Logical Calculations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If/Then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IfNull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IsNull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ZN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Date Calculations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DateAdd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DateDiff</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Today()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Parameters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Pre-defined Lists for Faster Filtering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Top N Filter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Reference Line Parameter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Swapping Dimensions or Measures in a 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Actions to Create Interactive Dashboards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Filter 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Highlight 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URL Actions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Combining Parameters and Actions: On-Demand Charts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Advanced Chart Types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Q&amp;A and Publishing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