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Articulate Storyline 360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ART-204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Articulate Storyline 360 training teaches attendees how to use Storyline 360 to create self-paced, engaging, and highly interactive training applications for web browsers and mobile devices.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class can also be taught using Storyline 3.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fundamental PowerPoint skills. While PowerPoint will not be used in class, many of the features of PowerPoint are replicated in Storyline 360. Prior experience developing e-learning applications is helpful, though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 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 or later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Storyline 360 (trial version can be used)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 e-learning interface most suitable to subject matter, target audience, and deployment method (desktop computer or mobile device)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text, photographs, shapes, illustrations, characters, audio, video, screen recordings, and web objects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 access to job aids and other learning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effective use of animation to draw attention to key elements of a slide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instructional dialog to your course and sync the narration with display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engaging interactions to keep the user's attention and encourage exploratory learning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branching to direct learner paths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review questions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assessments and surveys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Storyline?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Storyline 360 Compare to Articulate Studio?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Storyline 360 Compare to Rise 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Features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oriented with the Storyline 360 Interface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Story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Scenes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Slide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Dockable Panels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 Slide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Text 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Animation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the Storyline 360 Timeline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the Slide's Duration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 When an Object Appears and Disappears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Hide/Show an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Lock an Object So It Isn't Accidentally Moved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Arrange the Stacking Order of Objects on the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Zoom In/Out on the Timeline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Previewing Your 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Auto-Recovery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Customizing Your Project's Player Interface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Topic Menu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Activating Tabs: Glossary, Resources, and Custom Tabs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Activating Interface Controls: Volume, Search, Etc.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Colors and Effects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Labels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Right-To-Left Languages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Slide Properties For Branching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Library Templates and Characters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Characters to Make Your Course More Engaging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Photographic Versus Illustrated Characters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 Character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an Expression to the Character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a Pose to the Character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Scaling, Cropping and Positioning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Text Balloon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Personalizing the Character's Dialog to the User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Animating Objects Using Motion Paths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Orienting Objects to Motion Paths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Animation Painter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Allowing the User to Enter Information Using the Data Entry Feature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 to Store and Display Information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Triggers to Trigger an Action or Event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Triggering an Animation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Restricting Progress Until a Condition is Met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Buttons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Editing Buttons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Button States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Interactive Sliders and Dials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Markers (Like Those in Articulate Engage's Labeled Graphic Interaction)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 Custom Menu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Slide Layers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Copying/Pasting Layers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 and Triggers to Track and Indicate Progress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New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Conditional Triggers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Duplicating Triggers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Video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Adding Instructional Dialog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Narration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Syncing Displays With Audio Using Cue Points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Providing a Narrative Transcript Using the Notes Panel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Lightbox Effect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Storyline's Accessibility Features to Make Your Project Section 508 Compliant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Considering Vision Impairment, Hearing Impairment and Mobility Limitations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Establishing Tab order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Alt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Hiding Objects From the Accessibility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Closed Captioning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 Screen Recording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As a Video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As Step-By-Step View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As Step-By-Step Try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As Step-By-Step Test Mode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Quizzing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Intermittent Review Questions Using the Freeform Question Feature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 Question Format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Entering the Question, Answer Choices and Feedback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Question Banks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Results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 Accumulated Results of Multiple Quizzes Within a Course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Questions From Excel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Importing Content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PowerPoint and Articulate Presenter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QuizMaker Quizzes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Engage Interactions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Another Storyline File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Publishing Your Project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Individual Slides or Scenes as Well as the Full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the Web in HTML5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HTML5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Mobile Devices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Deployment on an LMS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Microsoft Word Format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Review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