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Analytics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DATA-119</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Analytics on AWS training course gives attendees a comprehensive overview of AWS' core offerings and teaches students how to use AWS Lake Formation Service, Simple Storage Service (S3), Snowflake Cloud Data Platform, Amazon QuickSight, visualization and reporting tools, AWS Glue  PySpark extensions, and more. Participants learn to choose which big data AWS services best align with their desired outcomes and power their projects with the appropriate AWS data analytics tools.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Successful completion of class </w:t>
      </w:r>
      <w:hyperlink r:id="rId5" w:history="1">
        <w:r>
          <w:rPr>
            <w:rFonts w:ascii="Verdana" w:eastAsia="Verdana" w:hAnsi="Verdana" w:cs="Verdana"/>
            <w:b w:val="0"/>
            <w:sz w:val="20"/>
          </w:rPr>
          <w:t>PYTH-100, Introduction to Python Programming</w:t>
        </w:r>
      </w:hyperlink>
      <w:r>
        <w:rPr>
          <w:rFonts w:ascii="Verdana" w:eastAsia="Verdana" w:hAnsi="Verdana" w:cs="Verdana"/>
          <w:b w:val="0"/>
          <w:sz w:val="20"/>
        </w:rPr>
        <w:t xml:space="preserve"> (or equivalent Python knowledge)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Successful completion of class </w:t>
      </w:r>
      <w:hyperlink r:id="rId6" w:history="1">
        <w:r>
          <w:rPr>
            <w:rFonts w:ascii="Verdana" w:eastAsia="Verdana" w:hAnsi="Verdana" w:cs="Verdana"/>
            <w:b w:val="0"/>
            <w:sz w:val="20"/>
          </w:rPr>
          <w:t>PYTH-252WA, Advanced Data Analytics with PySpark</w:t>
        </w:r>
      </w:hyperlink>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Knowledge of SQL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for Data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S3 Through Management Console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Sign Up for the Free Trial of Snowflake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Snowflake Web UI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Work with Databases in Snowflake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AWS Glue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AWS Glue Crawlers and Classifiers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S3 Bucket for AWS Glue ETL Script Output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Work with Glue Scripts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PySpark API Directly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AWS Glue ETL Jobs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AWS Lake Formation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First, What is a Data 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Lakes vs. Traditional Data Warehouses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Data Warehouses and Data Lakes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Now, What is AWS Lake 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Benefits of Using Lake 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Lake Formation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Lake Formation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Lake Formation Pricing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Simple Storage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AWS Simple Storage Service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Regions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BitTorrent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More on Buckets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Bucket Configurable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S3 Bucket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Bucket Creation Dialog in the Management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Bucket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Bucket-level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 of REST Requests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Cross-Origin Resource Sharing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Requester Pays Option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Object Key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Versioning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Object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Storage Class Levels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Object-level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Lifecycle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Data Consistency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Observable Data Consistency Behaviors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Eventually Consistent Reads vs Consistent Reads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Use Case: Backup and Archiving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S3 Use Case: Static Web Hosting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More on Static Web Hosting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Static Website Hosting Dialog in Management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Use Case: Disaster Recovery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S3 Pricing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Pricing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Pricing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Transfer Pricing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Transfer Acceleration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Enable Transfer Acceleration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Transfer Acceleration in the Management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SLA 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SLA Service Commitment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CLI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the Snowflake Cloud Data Platform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Snowflake?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Certifications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Conceptual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Underlying Design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Services and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Editions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Edition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Enterprise Edition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Business Critical Edition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Private Snowflake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Billing: The Cost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Storage Segments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Parts of Snowflake that Incur Compute-related Costs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Quickstart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Snowflake's Web UI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UI (Web Portal)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Landing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Snowflake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Roles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Marketplace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Warehouses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Worksheets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History Sample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Operational Transparency: Controlling the Usage of Your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Network Policy Dialog (under Account &gt;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Visualization and Reporting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Analyses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Sheets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Amazon QuickSight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Data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Visual Manually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Athena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Athena and AWS Data Catalog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Data Using Amazon Athena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Tableau?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Report Using Tableau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Tutorial: Get Started with Tableau Desktop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AWS Glue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AWS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Notebooks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The AWS Glue Environment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Main Activities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Glue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Pricing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AWS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other AWS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Glue PySpark Extensions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and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DynamicFrame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DynamicFrame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GlueContext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Glue Transforms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Sample Glue PySpark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Glue PySpark SDK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ython" TargetMode="External" /><Relationship Id="rId6" Type="http://schemas.openxmlformats.org/officeDocument/2006/relationships/hyperlink" Target="file:////training/data-analytics-pyspark-advanced"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