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CSS Boot Camp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CSS-104</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in-depth CSS training course teaches attendees how to master Cascading Style Sheets to create visually appealing webpages using the latest CSS3 techniques for formatting text, laying out pages, adding transitions and animations, incorporating best practices,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hands-on experience with HTML and CSS is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a copy of Peachpit Press's Practical CSS3: Develop and Design and related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or macOS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2 or more browsers of your choice (recent versions):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Mozilla Firefox</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Edge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Safari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development tool of your choice (should support CSS syntax highlighting)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Style elements using the new selectors, pseudo classes, and pseudo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font and text effects, including @font-face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new gradient, mask, and background image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animations, transitions, and 2D and 3D transforms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Render content appropriately for mobile and tablet devices using media queries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vendor-specific prefixes and browser support for various CSS3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CSS optimization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CSS rendering and performance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Cascading Style Sheets (CSS)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CSS Introduction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CSS?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Version Numbers and CSS Levels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Who is responsible for CSS?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should I be writing CSS?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When was CSS created?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Where is the official CSS specification?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Syntax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Writing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Critical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Keywords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Selectors and Specificity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CSS Selectors and Specificity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Helpful definitions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Selectors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Simple selectors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Combinators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Compound selectors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Complex selectors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CSS “key”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Selector types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Tag or element selectors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Id Selectors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Class selectors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Specificity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Specificity Hierarchy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Cascade Rules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Specificity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Logically-applied selectors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Feature Detection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Feature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Modernizr?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CSS Feature Queries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@supports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CSS.supports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CSS box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CSS box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border vs. Outline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Block vs. inline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Float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the box size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 Exercise: Using the CSS box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Z-Index and stacking orders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logical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CSS Reset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CSS reset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 CSS reset?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not use a CSS reset?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Custom Properties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CSS Custom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What are custom properties?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How to declare a custom property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 custom property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Variable types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Variable use cases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Variable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custom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@property rule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Typography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Typography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Units of Measurement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Fixed units of measurement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Relative units of measurement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Absolute vs. relative units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Font Sizes and browser rendering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3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CSS3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CSS3?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CSS Version numbers and CSS Levels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CSS3 Transforms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a CSS transform?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CSS3 2D transforms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CSS3 3D transforms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transform: properties and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CSS3 Transitions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a CSS3 transition?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How do I execute a CSS3 transition?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CSS3 Animations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CSS3 animation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CSS3 3D Animations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3D transformations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Layout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page layout with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Position property values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position: static</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position: relative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position: absolute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position: fixed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position: sticky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CSS display property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Introduction to the CSS display property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Hiding elements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the display property for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Viewport units for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Viewport Units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Viewport width</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Viewport height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Viewport minimum and maximum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Flexbox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the display: flex property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a flexbox?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flexbox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flex layout model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Flex display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 Grow, Shrink, and Basis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Grid Layout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the CSS grid layout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a grid?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Features of a grid layout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Grid glossary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Placing items on the grid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Grid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CSS Multi-Column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Introduction to CSS columns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multi-column layout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Column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Column-related design issues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CSS Optimization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minification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color manipulation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resets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 CSS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Write object-oriented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Make your CSS modular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Use CSS properties and functions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calc()</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inherit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sprites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online minifier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vendor prefixes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Check code quality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lint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unused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an online CSS beautifier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CSS code organization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Code organization tips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Use a CSS style guide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Use a CSS preprocessor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loading techniques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CSS Optimization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scalable, efficient, and maintainable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Naming Conventions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Semantic CSS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OOCSS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SMACSS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Atomic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CSS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CSS Rendering and Performance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Browser rendering and optimization terms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Rendering stages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Guided Exercise: Understanding the browser’s rendering stages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Optimizing CSS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Optimize selectors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Remove unused CSS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Use testing tools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Avoid unnecessary DOM manipulations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Use a CDN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Minimize repaint and reflows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Paint cycles and compositor layers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and JavaScript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More optimization tips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