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Kotlin for JavaScript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MBL-234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private, online Kotlin for JavaScript training teaches attendees how to how to use Kotlin to leverage JavaScript libraries and frameworks as well as Kotlin multi-platform libraries. In addition, participants learn how to write Kotlin wrappers around existing JavaScript code as well as auto-generate library wrappers from TypeScript type definition files.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must already be comfortable with both Kotlin and React development. If your team is not up to speed on these technologies, Accelebrate's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Kotlin</w:t>
        </w:r>
      </w:hyperlink>
      <w:r>
        <w:rPr>
          <w:rFonts w:ascii="Verdana" w:eastAsia="Verdana" w:hAnsi="Verdana" w:cs="Verdana"/>
          <w:b w:val="0"/>
          <w:sz w:val="20"/>
        </w:rPr>
        <w:t xml:space="preserve"> and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React</w:t>
        </w:r>
      </w:hyperlink>
      <w:r>
        <w:rPr>
          <w:rFonts w:ascii="Verdana" w:eastAsia="Verdana" w:hAnsi="Verdana" w:cs="Verdana"/>
          <w:b w:val="0"/>
          <w:sz w:val="20"/>
        </w:rPr>
        <w:t xml:space="preserve"> courses can be incorporated to create a customized Kotin with JavaScript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outline and materials are copyrighted and owned by </w:t>
      </w:r>
      <w:hyperlink r:id="rId7" w:tgtFrame="_blank" w:history="1">
        <w:r>
          <w:rPr>
            <w:rFonts w:ascii="Verdana" w:eastAsia="Verdana" w:hAnsi="Verdana" w:cs="Verdana"/>
            <w:b w:val="0"/>
            <w:sz w:val="20"/>
          </w:rPr>
          <w:t>Instil Software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or Mac minimum 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Studio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Provided lab files from Accelebrate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where Kotlin/JS fits in the ecosystem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Kotlin to create front-end apps via React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Simultaneously leverage JavaScript (NPM) and Kotlin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Interoperate with native JavaScript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Kotlin wrappers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Kotlin for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Expanding Kotlin beyond the JVM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Differentiating the Legacy Compiler vs IR Backend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Supported platform templates in IntelliJ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JVM functionality not available in Kotlin/JS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Deconstructing a simple Kotlin/JS project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Interoperating with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provided platform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Interacting with the DOM and Browser APIs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Consuming Promise based APIs from Kotlin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JavaScript module wrappers manually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external keyword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Any and dynamic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limitations of Kotlin wrapping JavaScript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Auto-generating wrappers using dukat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React in Kotlin/JS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the React DOM DSL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Attaching standard and custom attributes to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class and functional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components for debugging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React Hooks and write custom 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delegation patterns for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DSL extensions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RProps for React props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difference in functional components and extensions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Going Deeper with Kotlin/JS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coroutines for simpler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as and unsafeCast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apply jsObject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apply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inline JavaScript with js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Webpack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Kotlin/JS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kotlin-introduction" TargetMode="External" /><Relationship Id="rId6" Type="http://schemas.openxmlformats.org/officeDocument/2006/relationships/hyperlink" Target="file:////training/react" TargetMode="External" /><Relationship Id="rId7" Type="http://schemas.openxmlformats.org/officeDocument/2006/relationships/hyperlink" Target="https://instil.co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