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MuleSoft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MULE-102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Introduction to MuleSoft training course teaches attendees how to apply MuleSoft’s products (Anypoint Exchange, Design Center, API Manager, Runtime Manager, and Monitoring) to existing APIs. Students learn how to navigate the components of Anypoint Platform and use them to support the full lifecycle of APIs and integrations.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Some experience in XML and JSON data formats would be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explain the usage of application networks and API-led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Follow an API through its full lifecycle using Anypoint Platform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Employ Anypoint Design Center and Exchange to practice reusability, self-service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Distinguish between SOAP and RESTful web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Consume APIs using clients, status codes, resources, methods, and responses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JSON and XML data formats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MuleSoft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Anypoint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Course Use Case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Thinking Like a Muley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API-led 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Lifecycle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Design-first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Reusability of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Services &amp; APIs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and XML data formats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and SOAP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Consuming APIs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Client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and 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APIs and HTTP Status Codes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Secured and Unsecured APIs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URIs and Query Parameters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