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Python Test Automation with Robot Framework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PYTH-132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Python Test Automation with Robot Framework training course leads students from the basics of test automation to more advanced features such as building a custom Test Automation Framework, setting up Test Data, and utilizing best practices for creating efficient, robust, and easy-to-maintain automated scripts. Extra emphasis is placed on using Python to create new Robot Keywords (Python functions) to extend Robot Libraries, and to create self-documenting Robot test cases that are easy-to-read and valuable to every member of the Project team.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already understand general testing concepts and have basic proficiency with at least one other programming language. Experience writing Automated Scripts (in any test framework) is desirable. 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Python Test Automation with Robot Framework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3.5 or later on macOS, Windows, or Linux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fundamentals of Test 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Test Framework from scratch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Behavior-Driven Development (BDD)-style scripts to improve Scrum team collaboration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Robot Framework by using custom Python functions.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easy-to-read test scripts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robust Automated test scripts that are easy to maintain.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API Tests with Python in the Robot Framework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Robot Framework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&amp; Setup Robot Framework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 Settings Section of a Robot file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Resources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Existing Python Libraries (e.g., the Selenium Library)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Suite Setup &amp; Suite Tear Down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Setup &amp; Test Tear 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 Variables section in a Robot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 Keywords section in a Robot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Basics of Robot Syntax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Existing Robot Keywords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Python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 Test Cases section in a Robot file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Cases naming convention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Documenting Test Cases with Documentation attribute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Tags attribute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 simple Robot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Executing a Robot Test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terminal execute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Analyzing Results 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the log file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Root Cause of Test Script Failures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read and explain the Report File to your Project team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Locators / Finding Elements in a Web Application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Locator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find locators using Developer Console and XPath Helper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id’s or CSS to find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and how to use XPath Axes for Locators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Dealing with elements that have the same attributes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Page Object Model Pattern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Page Object Model?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the benefits of the Page Object Model?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benefit from Utilities Library when using Page Object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Behavior-Driven Development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BDD?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the benefits of BDD?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easy-to-read test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align BDD test cases with Agile team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BDD style tests to Automation “stubs”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Designing a Test Automation Framework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the components of a Test Automation Framework?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the factors that make a robust Test Automation Framework?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benefit from using Robot Framework extensibility when customizing your 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 a “Subject Matter Expert” of the application before building your framework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 Test Automation Framework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Keywords from existing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your project’s Utilities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Robot with custom Keywords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Page Object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organized Test Case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Test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Enhancing Test Automation with Best Practices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Test Automation Scripts that are adaptable for many test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Enhancing your project’s utilities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Reducing the amount of locators you have with “polymorphic” locators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scripts more robust with proper waits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Keyword Args for Python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Exception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Robot Docs to help with Documentation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Testing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API Test Automation?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the benefits of API Test Automation?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should I use API Test Automation vs. UI Automation?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Test Automation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simple API Test in Robot 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API Test Suite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API Tests to generate Test Data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