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React, GraphQL, and Relay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RCT-106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React is a popular, high-performance JavaScript library for building fast, composable user interfaces. GraphQL is a new and innovative way to query and mutate graphs of data according to the needs of the GraphQL consumer. Relay is a React/GraphQL framework which manages the querying and mutating of data for React components consuming GraphQL services.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React/GraphQL/Relay training class teaches experienced JavaScript developers the skills they need to immediately implement React/GraphQL/Relay in their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be experienced JavaScript developers with a fairly advanced understanding of JavaScript, including prototypes and functions as first class citizens.  If your group doesn’t yet have this experience, we could readily add one or two days to the beginning of your course to appropriately prepare them.</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 including Node.js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React, GraphQL and Relay are and what problems they solve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a deeper knowledge of ES2015, JSX and RelayQL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configure React and GraphQL for Relay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unit tests for React/GraphQL/Relay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React/GraphQL/Relay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GraphQL? What problem does it solve?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React? What problem does it solve?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Relay? What problem does it solve?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ES2015, JSX and RelayQL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ES2015 features which impact React, GraphQL &amp; Relay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components with ES2015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Babel for ES2015, JSX &amp; RelayQL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WebPack with React/GraphQL/Relay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 Programming &amp; Immutable.js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GraphQL - Setting up GraphQL with Node.js and Express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Express-GraphQL Package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Graphiql Tool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GraphQL - Built-In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Scalar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Union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Input Object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Enum Type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GraphQL - Working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the Right Built-In Type to Construct Custom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Arguments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Resolving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Querying GraphQL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Endpoints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Query Language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Fragments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Consuming with AJAX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Mutations with GraphQL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Data to Send to the Server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Mutations and Input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 Creating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createClass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Extending React.Component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Stateless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Referencing DOM Elements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 Create Element &amp; JSX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Props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 Working with 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Initializing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Forms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 Composing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Sibling Components and Keys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Parent and Child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Props and State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 Component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React - Server Rendering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Relay - Configuring GraphQL for Relay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Node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Registering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Configuring React for Relay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Containers and the Root Container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Routes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Mutations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Jest &amp; Jasmine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Enzyme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TestUtils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 Testing GraphQL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Custom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Mutations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 Testing React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DOM Manipulations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Properties and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Simulating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Shallow Rendering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Relay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Containers, Routes and Root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 Mutations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