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SharePoint Management: Site Access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SHPT-498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online SharePoint Site Access Management training course teaches attendees how to configure and manage SharePoint permissions broadly through Microsoft 365 Groups and granularly at item levels.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end-user experience with Microsoft SharePoint.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SharePoint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full installation of Microsoft 365, including SharePoint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Please also provide a login account for Accelebrate’s instructor to access your Microsoft 365 environment (including your SharePoint Online).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the desktop versions of OneDrive and Teams cannot be installed, we could have students use these tools via the Office.com portal during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leverage Microsoft 365 Groups for permissions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View, modify, and create SharePoint Groups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Select, modify, and create permission levels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site-, list-, and item-level permissions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Site Access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Introduction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Team Sites and Communication Sites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365 Groups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High-Level Permissions in SharePoint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Microsoft 365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Adjusting Membership and Permissions within Microsoft 365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Modifying SharePoint Permissions Groups Connected to Teams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Independent SharePoint Sites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and Using SharePoint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Permission Levels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Site- and Team-Level Permissions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Specific Permissions within SharePoint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SharePoint Permissions for Private Channels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SharePoint Permissions for Subsites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Permissions on Lists and Libraries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Permissions on Folders and Items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Permissions on Pages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Non-Permission Segmentation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Filtered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Audiences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