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Svelte for Angular Programmers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SVLT-106</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Svelte course teaches Angular programmers how to set up a Svelte development environment, understand the principles of template reactivity, create static and dynamic pages, and handle forms and lifecycle events. Attendees also learn advanced Svelte topics, including state management, routing, error handling, and asynchronous data. Throughout the course, comparisons between Angular and Svelte are addressed, allowing students to understand the advantages of Svelte. This course is ideal for programmers with a background in Angular looking to expand their skills and learn a new framework.</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Angular, JavaScript, and HTML programming experience. Experience with CSS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Svelte training students receive comprehensive courseware covering all topics in the course. Courseware is distributed via GitHub in the form of documentation and extensive code samples. </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need a free, personal GitHub account to access the courseware and permission to install .NET SDK, Node.js, and Visual Studio Code on their computers. They also need permission to install NuGet Packages, NPM Packages and Visual Studio Extensions. If students are unable to configure a local environment, a cloud-based environment can be provided.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fundamentals of Svelte and how it compares to Angular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up a development environment for Svelte and understand how it differs from Angular’s development environment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about SvelteKit and its features, including routing, server-side rendering, and unit testing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static and dynamic pages using Svelte, understand their structure, and handle images, CSS, and JavaScript content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principles of template reactivity in Svelte and how it compares to Angular’s Zone.js and Signals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component basics and composition in Svelte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Handle data, forms, and lifecycle events in Svelte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state management, routing, error handling, and asynchronous data in Svelte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Svelte?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Svelte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vs. Angular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vs. Angular Compiler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vs. Angular Directives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from Angular to Svelte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Development Environment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SvelteKit vs. Angular CLI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Files vs JSX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Extension for Visual Studio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Run/Debug Svelte App in Visual Studio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Extension for WebStorm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Run/Debug Svelte App in WebStorm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SvelteKit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Vite Tooling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Development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Server-side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REPL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Element Directives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Compiling Svelte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Static Pages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Static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 Static Pages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Static Page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Head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HTML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Scoped CSS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Hot Module Reloading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 Pre-rendering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Routing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Dynamic Pages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Dynamic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 Dynamic Pages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Client-Side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Page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JavaScript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Expressions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Binding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Class and Style Directive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Binding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Logic Blocks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 Tag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Template Reactivity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Data through Assignments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Reactive Statements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Arrays and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Compared to Angular’s Zone.js and Signals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 Components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Svlete Components vs Angular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Components vs HTML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Compared to Template Rules for Component Selectors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Props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Compared to Angular Inputs and Outputs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Composition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Component Composition?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it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Nested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Data to Child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Events and Receiving Data from Child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Tree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Event Handling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Handling Element Directives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DOM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Event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In-line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Modifiers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Dispatching Component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Forwarding Events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binding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Top-down data binding by default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Communication with props and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two-way data binding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HTML Form Element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Named Form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 Validation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 Submission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Progressive Enhancement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Lifecycle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Destroy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Before Update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After Update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Compared to Angular useEffect Hook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Writable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Auto-subscriptions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Readable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Derived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 Bindings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Store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Navigation Store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Updated Store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Routing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Routing?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Routing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Compared to Angular’s Router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Route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API Routes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Errors and Redirects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Errors and Redirects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Error 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Fallback Errors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Redirects Compared to Angular Router’s Redirects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Asynchronous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Promises compared to RxJS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Promises &amp; async/await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Fetching data from a REST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Subscriptions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