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Excel 365 VBA</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VBA-136</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Excel 365 VBA training course teaches attendees how to automate Excel 365 using Visual Basic for Applications. Students take their skills to the next level with advanced topics including querying databases, interfacing with other Office products, troubleshooting, and more.</w:t>
      </w:r>
    </w:p>
    <w:p w:rsidR="00A77B3E">
      <w:pPr>
        <w:keepNext w:val="0"/>
        <w:spacing w:before="0" w:after="0"/>
        <w:rPr>
          <w:rFonts w:ascii="Verdana" w:eastAsia="Verdana" w:hAnsi="Verdana" w:cs="Verdana"/>
          <w:b w:val="0"/>
          <w:sz w:val="20"/>
        </w:rPr>
      </w:pPr>
      <w:r>
        <w:rPr>
          <w:rFonts w:ascii="Verdana" w:eastAsia="Verdana" w:hAnsi="Verdana" w:cs="Verdana"/>
          <w:b/>
          <w:bCs/>
          <w:sz w:val="20"/>
        </w:rPr>
        <w:t>Important Note: </w:t>
      </w:r>
      <w:r>
        <w:rPr>
          <w:rFonts w:ascii="Verdana" w:eastAsia="Verdana" w:hAnsi="Verdana" w:cs="Verdana"/>
          <w:b w:val="0"/>
          <w:sz w:val="20"/>
        </w:rPr>
        <w:t>We also offer a </w:t>
      </w:r>
      <w:hyperlink r:id="rId5" w:history="1">
        <w:r>
          <w:rPr>
            <w:rFonts w:ascii="Verdana" w:eastAsia="Verdana" w:hAnsi="Verdana" w:cs="Verdana"/>
            <w:b w:val="0"/>
            <w:sz w:val="20"/>
          </w:rPr>
          <w:t>4-day</w:t>
        </w:r>
      </w:hyperlink>
      <w:r>
        <w:rPr>
          <w:rFonts w:ascii="Verdana" w:eastAsia="Verdana" w:hAnsi="Verdana" w:cs="Verdana"/>
          <w:b w:val="0"/>
          <w:sz w:val="20"/>
        </w:rPr>
        <w:t> course that course includes a day of time spent working on your actual VBA projects, existing and under development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prior knowledge of Excel. Prior scripting or programming knowledge is very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VBA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full installation of Microsoft Office 365 (or at least Excel and Access), including Visual Basic support and Visual Basic Help.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If you have purchased this course, please contact us for detailed setup instructions.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For classes delivered online, all participants need either dual monitors or a separate device logged into the online session so that they can do their work on one screen and watch the instructor on the other. A separate computer connected to a projector or large screen TV would be another way for students to see the instructor's screen simultaneously with working on their own.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main features of the VBA Editor window and learn core VBA concepts.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sub procedures and user-defined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the Excel object model and write code to control Excel objects.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use variables.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 wide array of standard programming techniques.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user interface (a custom form complete with a variety of controls and code to drive the user form).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PivotTables programmatically.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and use multiple troubleshooting and debugging features.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error handlers to deal with unforeseen issues.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additional advanced areas such as querying databases, interfacing with other Office products, reading external files, and various design, performance, and troubleshooting tips.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Introducing Visual Basic for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Displaying the Developer Tab in the Ribbon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Recording a Macro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Saving a Macro-Enabled Workbook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 Macro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a Macro in the Visual Basic Editor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Development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Visual Basic Help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Closing the Visual Basic Editor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Macro Security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Procedures and 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Standard Module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Procedures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Sub Procedure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Procedures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Immediate Window to Call Procedures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Function Procedure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Naming Procedures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Code Editor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Objects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Navigating the Excel Object Hierarchy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Collections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Object Browser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With Statement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 Event Procedure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Expressions, Variables, and Intrinsic 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Expressions and Statements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Data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Variable Scope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Intrinsic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Constants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Intrinsic Constants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Message Boxes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Input Boxes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and Using Object Variables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Controlling Program Execution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Control-of-Flow Structures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Boolean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If...End If Decision Structures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Select Case...End Select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Do...Loop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For...To...Next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For Each...Next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Guidelines for use of Control-of-Flow Structures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Excel 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Index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XLookup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Forms and Controls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UserForms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Toolbox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UserForm Properties, Events, and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Control Properties in the Properties Window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Label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Text Box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Command Button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Combo Box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Frame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Option Button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Control Appearance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the Tab Order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Populating a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Code to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Launching a Form in Code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Debugging Code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Errors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Debugging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Breakpoints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Stepping through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Break Mode during Run mode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the Value of Expressions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Handling Errors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Error Handling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VBA's Error Trapping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Trapping Errors with the On Error Statement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Err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an Error-Handling Routine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Inline Error Handling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vba-excel-365-extended"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